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B5" w:rsidRPr="002C3CD4" w:rsidRDefault="002C3CD4" w:rsidP="002C3CD4">
      <w:pPr>
        <w:jc w:val="center"/>
        <w:rPr>
          <w:sz w:val="52"/>
          <w:szCs w:val="52"/>
        </w:rPr>
      </w:pPr>
      <w:r w:rsidRPr="002C3CD4">
        <w:rPr>
          <w:sz w:val="52"/>
          <w:szCs w:val="52"/>
        </w:rPr>
        <w:t>Icelandic words</w:t>
      </w:r>
    </w:p>
    <w:p w:rsidR="002C3CD4" w:rsidRDefault="002C3CD4" w:rsidP="002C3CD4">
      <w:pPr>
        <w:pStyle w:val="Caption"/>
        <w:keepNext/>
      </w:pPr>
      <w:bookmarkStart w:id="0" w:name="_GoBack"/>
      <w:bookmarkEnd w:id="0"/>
    </w:p>
    <w:tbl>
      <w:tblPr>
        <w:tblW w:w="70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3900"/>
      </w:tblGrid>
      <w:tr w:rsidR="002C3CD4" w:rsidRPr="002C3CD4" w:rsidTr="002C3CD4">
        <w:trPr>
          <w:divId w:val="309990535"/>
          <w:trHeight w:val="48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t>Word in English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t>Translated to Icelandic</w:t>
            </w:r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Hello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Halló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Goodbye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Bless</w:t>
            </w:r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Thank 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Takk</w:t>
            </w:r>
            <w:proofErr w:type="spellEnd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fyrir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Good morning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Góðan</w:t>
            </w:r>
            <w:proofErr w:type="spellEnd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daginn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Good afternoon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Gott </w:t>
            </w: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kvöld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Herbergi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Bathroom/Lavatory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Klósett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Dinner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Kvöldmatur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Hádegismatur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Breakfast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Morgunmatur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Train station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Lestarstöð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Bus station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Strætóstoppistöð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Airport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Flugvöllur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Taxi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Leigubíll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Einn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Tveir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three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Þrír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four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Fjórir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five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Fimm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Sex</w:t>
            </w:r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seven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Sjö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eight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Átta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nine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Níu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Tíu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How much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Hve</w:t>
            </w:r>
            <w:proofErr w:type="spellEnd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mikið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Do you have it in different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Hefur</w:t>
            </w:r>
            <w:proofErr w:type="spellEnd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þú</w:t>
            </w:r>
            <w:proofErr w:type="spellEnd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þetta</w:t>
            </w:r>
            <w:proofErr w:type="spellEnd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í </w:t>
            </w: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annarri</w:t>
            </w:r>
            <w:proofErr w:type="spellEnd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stærð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Bigger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Stærri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Smaller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Minni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Where 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Hvar </w:t>
            </w: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er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Vinstri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Hægri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Upp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Niður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Skóli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Hotel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Hótel</w:t>
            </w:r>
            <w:proofErr w:type="spellEnd"/>
          </w:p>
        </w:tc>
      </w:tr>
      <w:tr w:rsidR="002C3CD4" w:rsidRPr="002C3CD4" w:rsidTr="002C3CD4">
        <w:trPr>
          <w:divId w:val="309990535"/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Caffiteria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3CD4" w:rsidRPr="002C3CD4" w:rsidRDefault="002C3CD4" w:rsidP="002C3CD4">
            <w:pP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2C3CD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Matsalur</w:t>
            </w:r>
            <w:proofErr w:type="spellEnd"/>
          </w:p>
        </w:tc>
      </w:tr>
    </w:tbl>
    <w:p w:rsidR="002C3CD4" w:rsidRDefault="002C3CD4" w:rsidP="002C3CD4"/>
    <w:sectPr w:rsidR="002C3CD4" w:rsidSect="000C61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D4"/>
    <w:rsid w:val="000C6151"/>
    <w:rsid w:val="0013575E"/>
    <w:rsid w:val="00220C01"/>
    <w:rsid w:val="00244D86"/>
    <w:rsid w:val="002C3CD4"/>
    <w:rsid w:val="002C5948"/>
    <w:rsid w:val="00365AF1"/>
    <w:rsid w:val="0039578B"/>
    <w:rsid w:val="003A4D90"/>
    <w:rsid w:val="006E0B2B"/>
    <w:rsid w:val="00805298"/>
    <w:rsid w:val="00931834"/>
    <w:rsid w:val="009B6B80"/>
    <w:rsid w:val="00A359E0"/>
    <w:rsid w:val="00B05559"/>
    <w:rsid w:val="00B923E3"/>
    <w:rsid w:val="00C11C0B"/>
    <w:rsid w:val="00C71F71"/>
    <w:rsid w:val="00CF0582"/>
    <w:rsid w:val="00CF6B92"/>
    <w:rsid w:val="00D908DE"/>
    <w:rsid w:val="00DB1C6E"/>
    <w:rsid w:val="00ED1835"/>
    <w:rsid w:val="00EF108F"/>
    <w:rsid w:val="00EF4823"/>
    <w:rsid w:val="00FA7744"/>
    <w:rsid w:val="00FB43AE"/>
    <w:rsid w:val="00F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956C53"/>
  <w14:defaultImageDpi w14:val="32767"/>
  <w15:chartTrackingRefBased/>
  <w15:docId w15:val="{5588347B-49B6-5C4A-92C0-E12DB09F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C3CD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Arndís Hilmarsdóttir</dc:creator>
  <cp:keywords/>
  <dc:description/>
  <cp:lastModifiedBy>Arndís Hilmarsdóttir</cp:lastModifiedBy>
  <cp:revision>1</cp:revision>
  <dcterms:created xsi:type="dcterms:W3CDTF">2019-05-27T20:03:00Z</dcterms:created>
  <dcterms:modified xsi:type="dcterms:W3CDTF">2019-05-27T20:04:00Z</dcterms:modified>
</cp:coreProperties>
</file>